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2C83" w:rsidRPr="00C63748" w:rsidRDefault="00C63748" w:rsidP="00C63748">
      <w:pPr>
        <w:pStyle w:val="2"/>
        <w:jc w:val="left"/>
        <w:rPr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</w:t>
      </w:r>
      <w:r w:rsidR="009603CE" w:rsidRPr="00C63748">
        <w:rPr>
          <w:sz w:val="24"/>
          <w:szCs w:val="24"/>
        </w:rPr>
        <w:t>СОВЕТ ДЕПУТАТОВ</w:t>
      </w:r>
    </w:p>
    <w:p w:rsidR="009603CE" w:rsidRPr="00C63748" w:rsidRDefault="009603CE" w:rsidP="009603CE">
      <w:pPr>
        <w:pStyle w:val="2"/>
        <w:jc w:val="center"/>
        <w:rPr>
          <w:sz w:val="24"/>
          <w:szCs w:val="24"/>
        </w:rPr>
      </w:pPr>
      <w:r w:rsidRPr="00C63748">
        <w:rPr>
          <w:sz w:val="24"/>
          <w:szCs w:val="24"/>
        </w:rPr>
        <w:t xml:space="preserve"> </w:t>
      </w:r>
      <w:r w:rsidR="005E6ABD" w:rsidRPr="00C63748">
        <w:rPr>
          <w:sz w:val="24"/>
          <w:szCs w:val="24"/>
        </w:rPr>
        <w:t>СЕРЕБРЯНСКОГО</w:t>
      </w:r>
      <w:r w:rsidRPr="00C63748">
        <w:rPr>
          <w:sz w:val="24"/>
          <w:szCs w:val="24"/>
        </w:rPr>
        <w:t xml:space="preserve"> СЕЛЬСОВЕТА </w:t>
      </w:r>
    </w:p>
    <w:p w:rsidR="009603CE" w:rsidRPr="00C63748" w:rsidRDefault="005E6ABD" w:rsidP="009603CE">
      <w:pPr>
        <w:pStyle w:val="2"/>
        <w:jc w:val="center"/>
        <w:rPr>
          <w:sz w:val="24"/>
          <w:szCs w:val="24"/>
        </w:rPr>
      </w:pPr>
      <w:r w:rsidRPr="00C63748">
        <w:rPr>
          <w:sz w:val="24"/>
          <w:szCs w:val="24"/>
        </w:rPr>
        <w:t>ЧУЛЫМСКОГО</w:t>
      </w:r>
      <w:r w:rsidR="009603CE" w:rsidRPr="00C63748">
        <w:rPr>
          <w:sz w:val="24"/>
          <w:szCs w:val="24"/>
        </w:rPr>
        <w:t xml:space="preserve"> РАЙОНА НОВОСИБИРСКОЙ ОБЛАСТИ</w:t>
      </w:r>
    </w:p>
    <w:p w:rsidR="009603CE" w:rsidRPr="00C63748" w:rsidRDefault="00562C83" w:rsidP="009603CE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748">
        <w:rPr>
          <w:rFonts w:ascii="Times New Roman" w:hAnsi="Times New Roman" w:cs="Times New Roman"/>
          <w:color w:val="000000" w:themeColor="text1"/>
          <w:sz w:val="24"/>
          <w:szCs w:val="24"/>
        </w:rPr>
        <w:t>(пятого</w:t>
      </w:r>
      <w:r w:rsidR="009603CE" w:rsidRPr="00C637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созыва) </w:t>
      </w:r>
    </w:p>
    <w:p w:rsidR="009603CE" w:rsidRPr="00C63748" w:rsidRDefault="009603CE" w:rsidP="009603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603CE" w:rsidRPr="00C63748" w:rsidRDefault="009603CE" w:rsidP="009603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63748">
        <w:rPr>
          <w:rFonts w:ascii="Times New Roman" w:hAnsi="Times New Roman" w:cs="Times New Roman"/>
          <w:sz w:val="24"/>
          <w:szCs w:val="24"/>
        </w:rPr>
        <w:t>РЕШЕНИЕ</w:t>
      </w:r>
    </w:p>
    <w:p w:rsidR="009603CE" w:rsidRPr="00C63748" w:rsidRDefault="00D446FF" w:rsidP="009603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63748">
        <w:rPr>
          <w:rFonts w:ascii="Times New Roman" w:hAnsi="Times New Roman" w:cs="Times New Roman"/>
          <w:sz w:val="24"/>
          <w:szCs w:val="24"/>
        </w:rPr>
        <w:t>(девятнадцатой</w:t>
      </w:r>
      <w:r w:rsidR="009603CE" w:rsidRPr="00C63748">
        <w:rPr>
          <w:rFonts w:ascii="Times New Roman" w:hAnsi="Times New Roman" w:cs="Times New Roman"/>
          <w:sz w:val="24"/>
          <w:szCs w:val="24"/>
        </w:rPr>
        <w:t xml:space="preserve"> сессии)  </w:t>
      </w:r>
    </w:p>
    <w:p w:rsidR="009603CE" w:rsidRPr="00C63748" w:rsidRDefault="009603CE" w:rsidP="009603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603CE" w:rsidRPr="00C63748" w:rsidRDefault="009603CE" w:rsidP="009603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603CE" w:rsidRPr="00C63748" w:rsidRDefault="00D446FF" w:rsidP="009603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3748">
        <w:rPr>
          <w:rFonts w:ascii="Times New Roman" w:hAnsi="Times New Roman" w:cs="Times New Roman"/>
          <w:sz w:val="24"/>
          <w:szCs w:val="24"/>
        </w:rPr>
        <w:t xml:space="preserve">От 14 июля </w:t>
      </w:r>
      <w:r w:rsidR="009603CE" w:rsidRPr="00C63748">
        <w:rPr>
          <w:rFonts w:ascii="Times New Roman" w:hAnsi="Times New Roman" w:cs="Times New Roman"/>
          <w:sz w:val="24"/>
          <w:szCs w:val="24"/>
        </w:rPr>
        <w:t xml:space="preserve">2017г.      </w:t>
      </w:r>
      <w:r w:rsidRPr="00C63748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C63748">
        <w:rPr>
          <w:rFonts w:ascii="Times New Roman" w:hAnsi="Times New Roman" w:cs="Times New Roman"/>
          <w:sz w:val="24"/>
          <w:szCs w:val="24"/>
        </w:rPr>
        <w:t xml:space="preserve">        </w:t>
      </w:r>
      <w:r w:rsidRPr="00C63748">
        <w:rPr>
          <w:rFonts w:ascii="Times New Roman" w:hAnsi="Times New Roman" w:cs="Times New Roman"/>
          <w:sz w:val="24"/>
          <w:szCs w:val="24"/>
        </w:rPr>
        <w:t xml:space="preserve"> </w:t>
      </w:r>
      <w:r w:rsidR="009603CE" w:rsidRPr="00C63748">
        <w:rPr>
          <w:rFonts w:ascii="Times New Roman" w:hAnsi="Times New Roman" w:cs="Times New Roman"/>
          <w:sz w:val="24"/>
          <w:szCs w:val="24"/>
        </w:rPr>
        <w:t xml:space="preserve"> с. </w:t>
      </w:r>
      <w:r w:rsidR="005E6ABD" w:rsidRPr="00C63748">
        <w:rPr>
          <w:rFonts w:ascii="Times New Roman" w:hAnsi="Times New Roman" w:cs="Times New Roman"/>
          <w:sz w:val="24"/>
          <w:szCs w:val="24"/>
        </w:rPr>
        <w:t>Серебрянское</w:t>
      </w:r>
      <w:r w:rsidR="009603CE" w:rsidRPr="00C63748">
        <w:rPr>
          <w:rFonts w:ascii="Times New Roman" w:hAnsi="Times New Roman" w:cs="Times New Roman"/>
          <w:sz w:val="24"/>
          <w:szCs w:val="24"/>
        </w:rPr>
        <w:tab/>
      </w:r>
      <w:r w:rsidR="009603CE" w:rsidRPr="00C63748">
        <w:rPr>
          <w:rFonts w:ascii="Times New Roman" w:hAnsi="Times New Roman" w:cs="Times New Roman"/>
          <w:sz w:val="24"/>
          <w:szCs w:val="24"/>
        </w:rPr>
        <w:tab/>
      </w:r>
      <w:r w:rsidR="009603CE" w:rsidRPr="00C63748">
        <w:rPr>
          <w:rFonts w:ascii="Times New Roman" w:hAnsi="Times New Roman" w:cs="Times New Roman"/>
          <w:sz w:val="24"/>
          <w:szCs w:val="24"/>
        </w:rPr>
        <w:tab/>
        <w:t xml:space="preserve">                 №</w:t>
      </w:r>
      <w:r w:rsidRPr="00C63748">
        <w:rPr>
          <w:rFonts w:ascii="Times New Roman" w:hAnsi="Times New Roman" w:cs="Times New Roman"/>
          <w:sz w:val="24"/>
          <w:szCs w:val="24"/>
        </w:rPr>
        <w:t>19(2)</w:t>
      </w:r>
    </w:p>
    <w:p w:rsidR="00D446FF" w:rsidRPr="00C63748" w:rsidRDefault="00D446FF" w:rsidP="009603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603CE" w:rsidRPr="00C63748" w:rsidRDefault="009603CE" w:rsidP="009603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603CE" w:rsidRPr="00C63748" w:rsidRDefault="009603CE" w:rsidP="009603CE">
      <w:pPr>
        <w:pStyle w:val="a3"/>
        <w:rPr>
          <w:bCs/>
          <w:szCs w:val="24"/>
        </w:rPr>
      </w:pPr>
      <w:proofErr w:type="gramStart"/>
      <w:r w:rsidRPr="00C63748">
        <w:rPr>
          <w:szCs w:val="24"/>
        </w:rPr>
        <w:t xml:space="preserve">О внесении изменений в решение Совета депутатов </w:t>
      </w:r>
      <w:r w:rsidR="007C7A89" w:rsidRPr="00C63748">
        <w:rPr>
          <w:szCs w:val="24"/>
        </w:rPr>
        <w:t>Серебрянского</w:t>
      </w:r>
      <w:r w:rsidRPr="00C63748">
        <w:rPr>
          <w:szCs w:val="24"/>
        </w:rPr>
        <w:t xml:space="preserve"> сельсовета </w:t>
      </w:r>
      <w:r w:rsidR="007C7A89" w:rsidRPr="00C63748">
        <w:rPr>
          <w:szCs w:val="24"/>
        </w:rPr>
        <w:t>Чулымского</w:t>
      </w:r>
      <w:r w:rsidRPr="00C63748">
        <w:rPr>
          <w:szCs w:val="24"/>
        </w:rPr>
        <w:t xml:space="preserve"> района Новосибирской области от </w:t>
      </w:r>
      <w:r w:rsidR="007C7A89" w:rsidRPr="00C63748">
        <w:rPr>
          <w:szCs w:val="24"/>
        </w:rPr>
        <w:t>24</w:t>
      </w:r>
      <w:r w:rsidRPr="00C63748">
        <w:rPr>
          <w:color w:val="000000"/>
          <w:szCs w:val="24"/>
        </w:rPr>
        <w:t>.0</w:t>
      </w:r>
      <w:r w:rsidR="007C7A89" w:rsidRPr="00C63748">
        <w:rPr>
          <w:color w:val="000000"/>
          <w:szCs w:val="24"/>
        </w:rPr>
        <w:t>3</w:t>
      </w:r>
      <w:r w:rsidRPr="00C63748">
        <w:rPr>
          <w:color w:val="000000"/>
          <w:szCs w:val="24"/>
        </w:rPr>
        <w:t xml:space="preserve">.2017г. № </w:t>
      </w:r>
      <w:r w:rsidR="003522C3" w:rsidRPr="00C63748">
        <w:rPr>
          <w:color w:val="000000"/>
          <w:szCs w:val="24"/>
        </w:rPr>
        <w:t>15 (3)</w:t>
      </w:r>
      <w:r w:rsidRPr="00C63748">
        <w:rPr>
          <w:color w:val="000000"/>
          <w:szCs w:val="24"/>
        </w:rPr>
        <w:t xml:space="preserve"> </w:t>
      </w:r>
      <w:r w:rsidRPr="00C63748">
        <w:rPr>
          <w:szCs w:val="24"/>
        </w:rPr>
        <w:t>«Об утверждении Положения о порядке назначения, выплат</w:t>
      </w:r>
      <w:r w:rsidR="00910446" w:rsidRPr="00C63748">
        <w:rPr>
          <w:szCs w:val="24"/>
        </w:rPr>
        <w:t>ы</w:t>
      </w:r>
      <w:r w:rsidRPr="00C63748">
        <w:rPr>
          <w:szCs w:val="24"/>
        </w:rPr>
        <w:t xml:space="preserve"> и перерасчета размера ежемесячной доплаты к страховой пенсии выборным должностным лицам местного самоуправления </w:t>
      </w:r>
      <w:r w:rsidR="003522C3" w:rsidRPr="00C63748">
        <w:rPr>
          <w:szCs w:val="24"/>
        </w:rPr>
        <w:t>Серебрянского</w:t>
      </w:r>
      <w:r w:rsidRPr="00C63748">
        <w:rPr>
          <w:szCs w:val="24"/>
        </w:rPr>
        <w:t xml:space="preserve"> сельсовета </w:t>
      </w:r>
      <w:r w:rsidR="003522C3" w:rsidRPr="00C63748">
        <w:rPr>
          <w:szCs w:val="24"/>
        </w:rPr>
        <w:t>Чулымского</w:t>
      </w:r>
      <w:r w:rsidRPr="00C63748">
        <w:rPr>
          <w:szCs w:val="24"/>
        </w:rPr>
        <w:t xml:space="preserve"> района Новосибирской области и пенсии за выслугу лет муниципальным</w:t>
      </w:r>
      <w:r w:rsidR="00910446" w:rsidRPr="00C63748">
        <w:rPr>
          <w:szCs w:val="24"/>
        </w:rPr>
        <w:t xml:space="preserve"> </w:t>
      </w:r>
      <w:r w:rsidRPr="00C63748">
        <w:rPr>
          <w:szCs w:val="24"/>
        </w:rPr>
        <w:t xml:space="preserve"> служащим</w:t>
      </w:r>
      <w:r w:rsidR="00910446" w:rsidRPr="00C63748">
        <w:rPr>
          <w:szCs w:val="24"/>
        </w:rPr>
        <w:t xml:space="preserve"> </w:t>
      </w:r>
      <w:r w:rsidRPr="00C63748">
        <w:rPr>
          <w:szCs w:val="24"/>
        </w:rPr>
        <w:t xml:space="preserve"> в органах местного самоуправления </w:t>
      </w:r>
      <w:r w:rsidR="003522C3" w:rsidRPr="00C63748">
        <w:rPr>
          <w:szCs w:val="24"/>
        </w:rPr>
        <w:t>Серебрянского</w:t>
      </w:r>
      <w:r w:rsidRPr="00C63748">
        <w:rPr>
          <w:szCs w:val="24"/>
        </w:rPr>
        <w:t xml:space="preserve"> сельсовета </w:t>
      </w:r>
      <w:r w:rsidR="003522C3" w:rsidRPr="00C63748">
        <w:rPr>
          <w:szCs w:val="24"/>
        </w:rPr>
        <w:t>Чулымского</w:t>
      </w:r>
      <w:r w:rsidRPr="00C63748">
        <w:rPr>
          <w:szCs w:val="24"/>
        </w:rPr>
        <w:t xml:space="preserve"> района Новосибирской</w:t>
      </w:r>
      <w:proofErr w:type="gramEnd"/>
      <w:r w:rsidRPr="00C63748">
        <w:rPr>
          <w:szCs w:val="24"/>
        </w:rPr>
        <w:t xml:space="preserve"> области»</w:t>
      </w:r>
    </w:p>
    <w:p w:rsidR="009603CE" w:rsidRPr="00C63748" w:rsidRDefault="009603CE" w:rsidP="009603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603CE" w:rsidRPr="00C63748" w:rsidRDefault="009603CE" w:rsidP="009603CE">
      <w:pPr>
        <w:pStyle w:val="a3"/>
        <w:ind w:firstLine="567"/>
        <w:jc w:val="both"/>
        <w:rPr>
          <w:szCs w:val="24"/>
        </w:rPr>
      </w:pPr>
      <w:r w:rsidRPr="00C63748">
        <w:rPr>
          <w:szCs w:val="24"/>
        </w:rPr>
        <w:t xml:space="preserve">В соответствии с Федеральным законом №131-ФЗ от 06.10.2003г. "Об общих принципах организации местного самоуправления в Российской Федерации", Совет депутатов </w:t>
      </w:r>
      <w:r w:rsidR="003522C3" w:rsidRPr="00C63748">
        <w:rPr>
          <w:szCs w:val="24"/>
        </w:rPr>
        <w:t>Серебрянского</w:t>
      </w:r>
      <w:r w:rsidRPr="00C63748">
        <w:rPr>
          <w:szCs w:val="24"/>
        </w:rPr>
        <w:t xml:space="preserve"> сельсовета </w:t>
      </w:r>
      <w:r w:rsidR="003522C3" w:rsidRPr="00C63748">
        <w:rPr>
          <w:szCs w:val="24"/>
        </w:rPr>
        <w:t>Чулымского</w:t>
      </w:r>
      <w:r w:rsidRPr="00C63748">
        <w:rPr>
          <w:szCs w:val="24"/>
        </w:rPr>
        <w:t xml:space="preserve"> района Новосибирской области</w:t>
      </w:r>
    </w:p>
    <w:p w:rsidR="009603CE" w:rsidRPr="00C63748" w:rsidRDefault="009603CE" w:rsidP="009603CE">
      <w:pPr>
        <w:pStyle w:val="a3"/>
        <w:jc w:val="both"/>
        <w:rPr>
          <w:szCs w:val="24"/>
        </w:rPr>
      </w:pPr>
      <w:r w:rsidRPr="00C63748">
        <w:rPr>
          <w:szCs w:val="24"/>
        </w:rPr>
        <w:t>РЕШИЛ:</w:t>
      </w:r>
    </w:p>
    <w:p w:rsidR="009603CE" w:rsidRPr="00C63748" w:rsidRDefault="009603CE" w:rsidP="009603CE">
      <w:pPr>
        <w:pStyle w:val="a3"/>
        <w:ind w:firstLine="567"/>
        <w:jc w:val="both"/>
        <w:rPr>
          <w:szCs w:val="24"/>
        </w:rPr>
      </w:pPr>
      <w:r w:rsidRPr="00C63748">
        <w:rPr>
          <w:szCs w:val="24"/>
        </w:rPr>
        <w:t xml:space="preserve">1. Внести в Решение Совета депутатов </w:t>
      </w:r>
      <w:r w:rsidR="003522C3" w:rsidRPr="00C63748">
        <w:rPr>
          <w:szCs w:val="24"/>
        </w:rPr>
        <w:t>Серебрянского</w:t>
      </w:r>
      <w:r w:rsidRPr="00C63748">
        <w:rPr>
          <w:szCs w:val="24"/>
        </w:rPr>
        <w:t xml:space="preserve"> сельсовета </w:t>
      </w:r>
      <w:r w:rsidR="003522C3" w:rsidRPr="00C63748">
        <w:rPr>
          <w:szCs w:val="24"/>
        </w:rPr>
        <w:t>Чулымского</w:t>
      </w:r>
      <w:r w:rsidRPr="00C63748">
        <w:rPr>
          <w:szCs w:val="24"/>
        </w:rPr>
        <w:t xml:space="preserve"> района Новосибирской области от </w:t>
      </w:r>
      <w:r w:rsidR="003522C3" w:rsidRPr="00C63748">
        <w:rPr>
          <w:szCs w:val="24"/>
        </w:rPr>
        <w:t>24</w:t>
      </w:r>
      <w:r w:rsidRPr="00C63748">
        <w:rPr>
          <w:color w:val="000000"/>
          <w:szCs w:val="24"/>
        </w:rPr>
        <w:t>.0</w:t>
      </w:r>
      <w:r w:rsidR="003522C3" w:rsidRPr="00C63748">
        <w:rPr>
          <w:color w:val="000000"/>
          <w:szCs w:val="24"/>
        </w:rPr>
        <w:t>3</w:t>
      </w:r>
      <w:r w:rsidRPr="00C63748">
        <w:rPr>
          <w:color w:val="000000"/>
          <w:szCs w:val="24"/>
        </w:rPr>
        <w:t xml:space="preserve">.2017г. № </w:t>
      </w:r>
      <w:r w:rsidR="003522C3" w:rsidRPr="00C63748">
        <w:rPr>
          <w:color w:val="000000"/>
          <w:szCs w:val="24"/>
        </w:rPr>
        <w:t>15 (3)</w:t>
      </w:r>
      <w:r w:rsidRPr="00C63748">
        <w:rPr>
          <w:color w:val="000000"/>
          <w:szCs w:val="24"/>
        </w:rPr>
        <w:t xml:space="preserve"> </w:t>
      </w:r>
      <w:r w:rsidRPr="00C63748">
        <w:rPr>
          <w:szCs w:val="24"/>
        </w:rPr>
        <w:t>«Об утверждении Положения о порядке назначения, выплат</w:t>
      </w:r>
      <w:r w:rsidR="00910446" w:rsidRPr="00C63748">
        <w:rPr>
          <w:szCs w:val="24"/>
        </w:rPr>
        <w:t>ы</w:t>
      </w:r>
      <w:r w:rsidRPr="00C63748">
        <w:rPr>
          <w:szCs w:val="24"/>
        </w:rPr>
        <w:t xml:space="preserve"> и перерасчета размера ежемесячной доплаты к страховой пенсии выборным должностным лицам местного самоуправления </w:t>
      </w:r>
      <w:r w:rsidR="003522C3" w:rsidRPr="00C63748">
        <w:rPr>
          <w:szCs w:val="24"/>
        </w:rPr>
        <w:t>Серебрянского</w:t>
      </w:r>
      <w:r w:rsidRPr="00C63748">
        <w:rPr>
          <w:szCs w:val="24"/>
        </w:rPr>
        <w:t xml:space="preserve"> сельсовета </w:t>
      </w:r>
      <w:r w:rsidR="003522C3" w:rsidRPr="00C63748">
        <w:rPr>
          <w:szCs w:val="24"/>
        </w:rPr>
        <w:t>Чулымского</w:t>
      </w:r>
      <w:r w:rsidRPr="00C63748">
        <w:rPr>
          <w:szCs w:val="24"/>
        </w:rPr>
        <w:t xml:space="preserve"> района Новосибирской области и пенсии за выслугу лет муниципальным</w:t>
      </w:r>
      <w:r w:rsidR="00910446" w:rsidRPr="00C63748">
        <w:rPr>
          <w:szCs w:val="24"/>
        </w:rPr>
        <w:t xml:space="preserve"> </w:t>
      </w:r>
      <w:r w:rsidRPr="00C63748">
        <w:rPr>
          <w:szCs w:val="24"/>
        </w:rPr>
        <w:t xml:space="preserve"> служащим</w:t>
      </w:r>
      <w:r w:rsidR="00910446" w:rsidRPr="00C63748">
        <w:rPr>
          <w:szCs w:val="24"/>
        </w:rPr>
        <w:t xml:space="preserve"> </w:t>
      </w:r>
      <w:r w:rsidRPr="00C63748">
        <w:rPr>
          <w:szCs w:val="24"/>
        </w:rPr>
        <w:t xml:space="preserve"> в органах местного самоуправления </w:t>
      </w:r>
      <w:r w:rsidR="003522C3" w:rsidRPr="00C63748">
        <w:rPr>
          <w:szCs w:val="24"/>
        </w:rPr>
        <w:t>Серебрянск</w:t>
      </w:r>
      <w:r w:rsidR="00910446" w:rsidRPr="00C63748">
        <w:rPr>
          <w:szCs w:val="24"/>
        </w:rPr>
        <w:t>ого</w:t>
      </w:r>
      <w:r w:rsidRPr="00C63748">
        <w:rPr>
          <w:szCs w:val="24"/>
        </w:rPr>
        <w:t xml:space="preserve"> сельсовета </w:t>
      </w:r>
      <w:r w:rsidR="003522C3" w:rsidRPr="00C63748">
        <w:rPr>
          <w:szCs w:val="24"/>
        </w:rPr>
        <w:t>Чулымского</w:t>
      </w:r>
      <w:r w:rsidRPr="00C63748">
        <w:rPr>
          <w:szCs w:val="24"/>
        </w:rPr>
        <w:t xml:space="preserve"> района Новосибирской области» следующие изменения:</w:t>
      </w:r>
    </w:p>
    <w:p w:rsidR="009603CE" w:rsidRPr="00C63748" w:rsidRDefault="009603CE" w:rsidP="009603CE">
      <w:pPr>
        <w:pStyle w:val="a3"/>
        <w:ind w:firstLine="567"/>
        <w:jc w:val="both"/>
        <w:rPr>
          <w:szCs w:val="24"/>
        </w:rPr>
      </w:pPr>
      <w:r w:rsidRPr="00C63748">
        <w:rPr>
          <w:szCs w:val="24"/>
        </w:rPr>
        <w:t>1.1. В Положени</w:t>
      </w:r>
      <w:r w:rsidR="00910446" w:rsidRPr="00C63748">
        <w:rPr>
          <w:szCs w:val="24"/>
        </w:rPr>
        <w:t>и</w:t>
      </w:r>
      <w:r w:rsidRPr="00C63748">
        <w:rPr>
          <w:szCs w:val="24"/>
        </w:rPr>
        <w:t xml:space="preserve"> </w:t>
      </w:r>
      <w:r w:rsidR="00910446" w:rsidRPr="00C63748">
        <w:rPr>
          <w:szCs w:val="24"/>
        </w:rPr>
        <w:t xml:space="preserve"> </w:t>
      </w:r>
      <w:r w:rsidRPr="00C63748">
        <w:rPr>
          <w:szCs w:val="24"/>
        </w:rPr>
        <w:t xml:space="preserve"> о порядке назначения, выплат</w:t>
      </w:r>
      <w:r w:rsidR="00910446" w:rsidRPr="00C63748">
        <w:rPr>
          <w:szCs w:val="24"/>
        </w:rPr>
        <w:t>ы</w:t>
      </w:r>
      <w:r w:rsidRPr="00C63748">
        <w:rPr>
          <w:szCs w:val="24"/>
        </w:rPr>
        <w:t xml:space="preserve"> и перерасчета размера ежемесячной доплаты к страховой пенсии выборным должностным лицам местного самоуправления </w:t>
      </w:r>
      <w:r w:rsidR="00930635" w:rsidRPr="00C63748">
        <w:rPr>
          <w:szCs w:val="24"/>
        </w:rPr>
        <w:t>Серебрянского</w:t>
      </w:r>
      <w:r w:rsidRPr="00C63748">
        <w:rPr>
          <w:szCs w:val="24"/>
        </w:rPr>
        <w:t xml:space="preserve"> сельсовета </w:t>
      </w:r>
      <w:r w:rsidR="00930635" w:rsidRPr="00C63748">
        <w:rPr>
          <w:szCs w:val="24"/>
        </w:rPr>
        <w:t>Чулымского</w:t>
      </w:r>
      <w:r w:rsidRPr="00C63748">
        <w:rPr>
          <w:szCs w:val="24"/>
        </w:rPr>
        <w:t xml:space="preserve"> района Новосибирской области и пенсии за выслугу лет муниципальным</w:t>
      </w:r>
      <w:r w:rsidR="00910446" w:rsidRPr="00C63748">
        <w:rPr>
          <w:szCs w:val="24"/>
        </w:rPr>
        <w:t xml:space="preserve"> </w:t>
      </w:r>
      <w:r w:rsidRPr="00C63748">
        <w:rPr>
          <w:szCs w:val="24"/>
        </w:rPr>
        <w:t xml:space="preserve"> служащим</w:t>
      </w:r>
      <w:r w:rsidR="00910446" w:rsidRPr="00C63748">
        <w:rPr>
          <w:szCs w:val="24"/>
        </w:rPr>
        <w:t xml:space="preserve"> </w:t>
      </w:r>
      <w:r w:rsidRPr="00C63748">
        <w:rPr>
          <w:szCs w:val="24"/>
        </w:rPr>
        <w:t xml:space="preserve"> в органах местного самоуправления </w:t>
      </w:r>
      <w:r w:rsidR="00930635" w:rsidRPr="00C63748">
        <w:rPr>
          <w:szCs w:val="24"/>
        </w:rPr>
        <w:t>Серебрянского</w:t>
      </w:r>
      <w:r w:rsidRPr="00C63748">
        <w:rPr>
          <w:szCs w:val="24"/>
        </w:rPr>
        <w:t xml:space="preserve"> сельсовета </w:t>
      </w:r>
      <w:r w:rsidR="00930635" w:rsidRPr="00C63748">
        <w:rPr>
          <w:szCs w:val="24"/>
        </w:rPr>
        <w:t>Чулымского</w:t>
      </w:r>
      <w:r w:rsidRPr="00C63748">
        <w:rPr>
          <w:szCs w:val="24"/>
        </w:rPr>
        <w:t xml:space="preserve"> района Новосибирской области»:</w:t>
      </w:r>
    </w:p>
    <w:p w:rsidR="009603CE" w:rsidRPr="00C63748" w:rsidRDefault="009603CE" w:rsidP="009603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C63748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1.1.1. В пункте 1.1. Положения слова «Законом Новосибирской области от 11.05.2000г. № 95-ОЗ «О правовом статусе лиц, замещающих государственные должности Новосибирской области</w:t>
      </w:r>
      <w:proofErr w:type="gramStart"/>
      <w:r w:rsidRPr="00C63748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,»</w:t>
      </w:r>
      <w:proofErr w:type="gramEnd"/>
      <w:r w:rsidRPr="00C63748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- исключить. </w:t>
      </w:r>
    </w:p>
    <w:p w:rsidR="009603CE" w:rsidRPr="00C63748" w:rsidRDefault="009603CE" w:rsidP="009603CE">
      <w:pPr>
        <w:pStyle w:val="21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3748">
        <w:rPr>
          <w:rFonts w:ascii="Times New Roman" w:hAnsi="Times New Roman" w:cs="Times New Roman"/>
          <w:sz w:val="24"/>
          <w:szCs w:val="24"/>
        </w:rPr>
        <w:t>2. Опубликовать настоящее  решение в газете «</w:t>
      </w:r>
      <w:r w:rsidR="00930635" w:rsidRPr="00C63748">
        <w:rPr>
          <w:rFonts w:ascii="Times New Roman" w:hAnsi="Times New Roman" w:cs="Times New Roman"/>
          <w:sz w:val="24"/>
          <w:szCs w:val="24"/>
        </w:rPr>
        <w:t>Серебрянский вестник</w:t>
      </w:r>
      <w:r w:rsidRPr="00C63748">
        <w:rPr>
          <w:rFonts w:ascii="Times New Roman" w:hAnsi="Times New Roman" w:cs="Times New Roman"/>
          <w:sz w:val="24"/>
          <w:szCs w:val="24"/>
        </w:rPr>
        <w:t xml:space="preserve">» и на официальном сайте администрации </w:t>
      </w:r>
      <w:r w:rsidR="00805014" w:rsidRPr="00C63748">
        <w:rPr>
          <w:rFonts w:ascii="Times New Roman" w:hAnsi="Times New Roman" w:cs="Times New Roman"/>
          <w:sz w:val="24"/>
          <w:szCs w:val="24"/>
        </w:rPr>
        <w:t>Серебрянского</w:t>
      </w:r>
      <w:r w:rsidRPr="00C63748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805014" w:rsidRPr="00C63748">
        <w:rPr>
          <w:rFonts w:ascii="Times New Roman" w:hAnsi="Times New Roman" w:cs="Times New Roman"/>
          <w:sz w:val="24"/>
          <w:szCs w:val="24"/>
        </w:rPr>
        <w:t>Чулымского</w:t>
      </w:r>
      <w:r w:rsidRPr="00C63748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области.</w:t>
      </w:r>
    </w:p>
    <w:p w:rsidR="009603CE" w:rsidRPr="00C63748" w:rsidRDefault="009603CE" w:rsidP="009603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03CE" w:rsidRPr="00C63748" w:rsidRDefault="009603CE" w:rsidP="009603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03CE" w:rsidRPr="00C63748" w:rsidRDefault="009603CE" w:rsidP="009603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3748">
        <w:rPr>
          <w:rFonts w:ascii="Times New Roman" w:hAnsi="Times New Roman" w:cs="Times New Roman"/>
          <w:sz w:val="24"/>
          <w:szCs w:val="24"/>
        </w:rPr>
        <w:t>Председатель Совета депутатов</w:t>
      </w:r>
      <w:r w:rsidRPr="00C63748">
        <w:rPr>
          <w:rFonts w:ascii="Times New Roman" w:hAnsi="Times New Roman" w:cs="Times New Roman"/>
          <w:sz w:val="24"/>
          <w:szCs w:val="24"/>
        </w:rPr>
        <w:tab/>
      </w:r>
      <w:r w:rsidRPr="00C63748">
        <w:rPr>
          <w:rFonts w:ascii="Times New Roman" w:hAnsi="Times New Roman" w:cs="Times New Roman"/>
          <w:sz w:val="24"/>
          <w:szCs w:val="24"/>
        </w:rPr>
        <w:tab/>
      </w:r>
      <w:r w:rsidRPr="00C63748">
        <w:rPr>
          <w:rFonts w:ascii="Times New Roman" w:hAnsi="Times New Roman" w:cs="Times New Roman"/>
          <w:sz w:val="24"/>
          <w:szCs w:val="24"/>
        </w:rPr>
        <w:tab/>
      </w:r>
      <w:r w:rsidRPr="00C63748">
        <w:rPr>
          <w:rFonts w:ascii="Times New Roman" w:hAnsi="Times New Roman" w:cs="Times New Roman"/>
          <w:sz w:val="24"/>
          <w:szCs w:val="24"/>
        </w:rPr>
        <w:tab/>
      </w:r>
      <w:r w:rsidRPr="00C63748">
        <w:rPr>
          <w:rFonts w:ascii="Times New Roman" w:hAnsi="Times New Roman" w:cs="Times New Roman"/>
          <w:sz w:val="24"/>
          <w:szCs w:val="24"/>
        </w:rPr>
        <w:tab/>
        <w:t xml:space="preserve">       </w:t>
      </w:r>
    </w:p>
    <w:p w:rsidR="009603CE" w:rsidRPr="00C63748" w:rsidRDefault="00805014" w:rsidP="009603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3748">
        <w:rPr>
          <w:rFonts w:ascii="Times New Roman" w:hAnsi="Times New Roman" w:cs="Times New Roman"/>
          <w:sz w:val="24"/>
          <w:szCs w:val="24"/>
        </w:rPr>
        <w:t>Серебрянского</w:t>
      </w:r>
      <w:r w:rsidR="009603CE" w:rsidRPr="00C63748">
        <w:rPr>
          <w:rFonts w:ascii="Times New Roman" w:hAnsi="Times New Roman" w:cs="Times New Roman"/>
          <w:sz w:val="24"/>
          <w:szCs w:val="24"/>
        </w:rPr>
        <w:t xml:space="preserve"> сельсовета </w:t>
      </w:r>
    </w:p>
    <w:p w:rsidR="009603CE" w:rsidRPr="00C63748" w:rsidRDefault="00805014" w:rsidP="009603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3748">
        <w:rPr>
          <w:rFonts w:ascii="Times New Roman" w:hAnsi="Times New Roman" w:cs="Times New Roman"/>
          <w:sz w:val="24"/>
          <w:szCs w:val="24"/>
        </w:rPr>
        <w:t>Чулымского</w:t>
      </w:r>
      <w:r w:rsidR="009603CE" w:rsidRPr="00C63748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 </w:t>
      </w:r>
      <w:r w:rsidR="00D446FF" w:rsidRPr="00C63748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856EBC" w:rsidRPr="00C63748">
        <w:rPr>
          <w:rFonts w:ascii="Times New Roman" w:hAnsi="Times New Roman" w:cs="Times New Roman"/>
          <w:sz w:val="24"/>
          <w:szCs w:val="24"/>
        </w:rPr>
        <w:t xml:space="preserve">    </w:t>
      </w:r>
      <w:r w:rsidR="00D446FF" w:rsidRPr="00C63748">
        <w:rPr>
          <w:rFonts w:ascii="Times New Roman" w:hAnsi="Times New Roman" w:cs="Times New Roman"/>
          <w:sz w:val="24"/>
          <w:szCs w:val="24"/>
        </w:rPr>
        <w:t xml:space="preserve"> </w:t>
      </w:r>
      <w:r w:rsidR="00856EBC" w:rsidRPr="00C63748">
        <w:rPr>
          <w:rFonts w:ascii="Times New Roman" w:hAnsi="Times New Roman" w:cs="Times New Roman"/>
          <w:sz w:val="24"/>
          <w:szCs w:val="24"/>
        </w:rPr>
        <w:t xml:space="preserve">В.Н. </w:t>
      </w:r>
      <w:proofErr w:type="spellStart"/>
      <w:r w:rsidR="00856EBC" w:rsidRPr="00C63748">
        <w:rPr>
          <w:rFonts w:ascii="Times New Roman" w:hAnsi="Times New Roman" w:cs="Times New Roman"/>
          <w:sz w:val="24"/>
          <w:szCs w:val="24"/>
        </w:rPr>
        <w:t>Крюгер</w:t>
      </w:r>
      <w:proofErr w:type="spellEnd"/>
      <w:r w:rsidR="00856EBC" w:rsidRPr="00C63748">
        <w:rPr>
          <w:rFonts w:ascii="Times New Roman" w:hAnsi="Times New Roman" w:cs="Times New Roman"/>
          <w:sz w:val="24"/>
          <w:szCs w:val="24"/>
        </w:rPr>
        <w:t>.</w:t>
      </w:r>
      <w:r w:rsidR="009603CE" w:rsidRPr="00C63748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910446" w:rsidRPr="00C6374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603CE" w:rsidRPr="00C63748" w:rsidRDefault="009603CE" w:rsidP="009603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03CE" w:rsidRPr="00C63748" w:rsidRDefault="009603CE" w:rsidP="009603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03CE" w:rsidRPr="00C63748" w:rsidRDefault="009603CE" w:rsidP="009603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3748">
        <w:rPr>
          <w:rFonts w:ascii="Times New Roman" w:hAnsi="Times New Roman" w:cs="Times New Roman"/>
          <w:sz w:val="24"/>
          <w:szCs w:val="24"/>
        </w:rPr>
        <w:t xml:space="preserve">Глава </w:t>
      </w:r>
      <w:r w:rsidR="00805014" w:rsidRPr="00C63748">
        <w:rPr>
          <w:rFonts w:ascii="Times New Roman" w:hAnsi="Times New Roman" w:cs="Times New Roman"/>
          <w:sz w:val="24"/>
          <w:szCs w:val="24"/>
        </w:rPr>
        <w:t>Серебрянского</w:t>
      </w:r>
      <w:r w:rsidRPr="00C63748">
        <w:rPr>
          <w:rFonts w:ascii="Times New Roman" w:hAnsi="Times New Roman" w:cs="Times New Roman"/>
          <w:sz w:val="24"/>
          <w:szCs w:val="24"/>
        </w:rPr>
        <w:t xml:space="preserve"> сельсовета </w:t>
      </w:r>
    </w:p>
    <w:p w:rsidR="009603CE" w:rsidRPr="00C63748" w:rsidRDefault="00805014" w:rsidP="009603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3748">
        <w:rPr>
          <w:rFonts w:ascii="Times New Roman" w:hAnsi="Times New Roman" w:cs="Times New Roman"/>
          <w:sz w:val="24"/>
          <w:szCs w:val="24"/>
        </w:rPr>
        <w:t>Чулымского</w:t>
      </w:r>
      <w:r w:rsidR="009603CE" w:rsidRPr="00C63748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    </w:t>
      </w:r>
      <w:r w:rsidR="00856EBC" w:rsidRPr="00C63748">
        <w:rPr>
          <w:rFonts w:ascii="Times New Roman" w:hAnsi="Times New Roman" w:cs="Times New Roman"/>
          <w:sz w:val="24"/>
          <w:szCs w:val="24"/>
        </w:rPr>
        <w:t xml:space="preserve">                                  А.Н. Писарев.</w:t>
      </w:r>
      <w:r w:rsidR="009603CE" w:rsidRPr="00C63748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910446" w:rsidRPr="00C63748">
        <w:rPr>
          <w:rFonts w:ascii="Times New Roman" w:hAnsi="Times New Roman" w:cs="Times New Roman"/>
          <w:sz w:val="24"/>
          <w:szCs w:val="24"/>
        </w:rPr>
        <w:t xml:space="preserve"> </w:t>
      </w:r>
      <w:r w:rsidR="009603CE" w:rsidRPr="00C63748">
        <w:rPr>
          <w:rFonts w:ascii="Times New Roman" w:hAnsi="Times New Roman" w:cs="Times New Roman"/>
          <w:sz w:val="24"/>
          <w:szCs w:val="24"/>
        </w:rPr>
        <w:t xml:space="preserve">                         </w:t>
      </w:r>
    </w:p>
    <w:p w:rsidR="00F34E43" w:rsidRPr="00C63748" w:rsidRDefault="00F34E43">
      <w:pPr>
        <w:rPr>
          <w:rFonts w:ascii="Times New Roman" w:hAnsi="Times New Roman" w:cs="Times New Roman"/>
          <w:sz w:val="24"/>
          <w:szCs w:val="24"/>
        </w:rPr>
      </w:pPr>
    </w:p>
    <w:sectPr w:rsidR="00F34E43" w:rsidRPr="00C63748" w:rsidSect="00F34E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03CE"/>
    <w:rsid w:val="00167FD6"/>
    <w:rsid w:val="00291BAF"/>
    <w:rsid w:val="003346A0"/>
    <w:rsid w:val="003522C3"/>
    <w:rsid w:val="00385B0E"/>
    <w:rsid w:val="0046576E"/>
    <w:rsid w:val="00562C83"/>
    <w:rsid w:val="005E6ABD"/>
    <w:rsid w:val="007064DC"/>
    <w:rsid w:val="007C023D"/>
    <w:rsid w:val="007C0D15"/>
    <w:rsid w:val="007C7A89"/>
    <w:rsid w:val="007F7116"/>
    <w:rsid w:val="00805014"/>
    <w:rsid w:val="00856EBC"/>
    <w:rsid w:val="00910446"/>
    <w:rsid w:val="00930635"/>
    <w:rsid w:val="009603CE"/>
    <w:rsid w:val="00992EB4"/>
    <w:rsid w:val="00A72CA4"/>
    <w:rsid w:val="00AB3FBB"/>
    <w:rsid w:val="00C559EF"/>
    <w:rsid w:val="00C63748"/>
    <w:rsid w:val="00D446FF"/>
    <w:rsid w:val="00EA01A5"/>
    <w:rsid w:val="00EC4211"/>
    <w:rsid w:val="00EF1CD2"/>
    <w:rsid w:val="00F34E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3CE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9603CE"/>
    <w:pPr>
      <w:keepNext/>
      <w:overflowPunct w:val="0"/>
      <w:autoSpaceDE w:val="0"/>
      <w:autoSpaceDN w:val="0"/>
      <w:adjustRightInd w:val="0"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rsid w:val="009603C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9603CE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Название Знак"/>
    <w:basedOn w:val="a0"/>
    <w:link w:val="a3"/>
    <w:rsid w:val="009603C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9603C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9603CE"/>
    <w:rPr>
      <w:rFonts w:eastAsiaTheme="minorEastAsia"/>
      <w:lang w:eastAsia="ru-RU"/>
    </w:rPr>
  </w:style>
  <w:style w:type="character" w:customStyle="1" w:styleId="a5">
    <w:name w:val="Без интервала Знак"/>
    <w:aliases w:val="с интервалом Знак,Без интервала1 Знак,No Spacing1 Знак,No Spacing Знак"/>
    <w:basedOn w:val="a0"/>
    <w:link w:val="a6"/>
    <w:uiPriority w:val="1"/>
    <w:locked/>
    <w:rsid w:val="00EF1CD2"/>
    <w:rPr>
      <w:color w:val="000000"/>
      <w:sz w:val="28"/>
      <w:szCs w:val="28"/>
    </w:rPr>
  </w:style>
  <w:style w:type="paragraph" w:styleId="a6">
    <w:name w:val="No Spacing"/>
    <w:aliases w:val="с интервалом,Без интервала1,No Spacing1,No Spacing"/>
    <w:link w:val="a5"/>
    <w:uiPriority w:val="1"/>
    <w:qFormat/>
    <w:rsid w:val="00EF1CD2"/>
    <w:pPr>
      <w:spacing w:after="0" w:line="240" w:lineRule="auto"/>
    </w:pPr>
    <w:rPr>
      <w:color w:val="00000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662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3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CFDF4A-DA9E-4A6F-BA04-4278B2345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398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</dc:creator>
  <cp:lastModifiedBy>1</cp:lastModifiedBy>
  <cp:revision>2</cp:revision>
  <dcterms:created xsi:type="dcterms:W3CDTF">2017-10-03T10:13:00Z</dcterms:created>
  <dcterms:modified xsi:type="dcterms:W3CDTF">2017-10-03T10:13:00Z</dcterms:modified>
</cp:coreProperties>
</file>